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98" w:lineRule="exact" w:before="160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504444</wp:posOffset>
            </wp:positionH>
            <wp:positionV relativeFrom="paragraph">
              <wp:posOffset>105072</wp:posOffset>
            </wp:positionV>
            <wp:extent cx="914399" cy="8762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4191"/>
        </w:rPr>
        <w:t>Does an Oyster Have a</w:t>
      </w:r>
      <w:r>
        <w:rPr>
          <w:color w:val="234191"/>
          <w:spacing w:val="-8"/>
        </w:rPr>
        <w:t> </w:t>
      </w:r>
      <w:r>
        <w:rPr>
          <w:color w:val="234191"/>
        </w:rPr>
        <w:t>Heart?</w:t>
      </w:r>
    </w:p>
    <w:p>
      <w:pPr>
        <w:spacing w:before="0"/>
        <w:ind w:left="0" w:right="108" w:firstLine="0"/>
        <w:jc w:val="right"/>
        <w:rPr>
          <w:b/>
          <w:sz w:val="52"/>
        </w:rPr>
      </w:pPr>
      <w:r>
        <w:rPr/>
        <w:pict>
          <v:line style="position:absolute;mso-position-horizontal-relative:page;mso-position-vertical-relative:paragraph;z-index:251661312" from="39pt,45.813465pt" to="571.440pt,45.813465pt" stroked="true" strokeweight="3pt" strokecolor="#b0c3cd">
            <v:stroke dashstyle="solid"/>
            <w10:wrap type="none"/>
          </v:line>
        </w:pict>
      </w:r>
      <w:r>
        <w:rPr>
          <w:b/>
          <w:color w:val="234191"/>
          <w:sz w:val="52"/>
        </w:rPr>
        <w:t>Answer</w:t>
      </w:r>
      <w:r>
        <w:rPr>
          <w:b/>
          <w:color w:val="234191"/>
          <w:spacing w:val="-4"/>
          <w:sz w:val="52"/>
        </w:rPr>
        <w:t> </w:t>
      </w:r>
      <w:r>
        <w:rPr>
          <w:b/>
          <w:color w:val="234191"/>
          <w:sz w:val="52"/>
        </w:rPr>
        <w:t>Key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840" w:bottom="280" w:left="680" w:right="800"/>
        </w:sectPr>
      </w:pPr>
    </w:p>
    <w:p>
      <w:pPr>
        <w:pStyle w:val="Heading2"/>
        <w:tabs>
          <w:tab w:pos="4947" w:val="left" w:leader="none"/>
        </w:tabs>
        <w:ind w:left="760"/>
      </w:pPr>
      <w:r>
        <w:rPr/>
        <w:t>Name:</w:t>
      </w:r>
      <w:r>
        <w:rPr>
          <w:spacing w:val="-2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252"/>
        <w:ind w:left="760"/>
      </w:pPr>
      <w:r>
        <w:rPr/>
        <w:t>Complete the table below with the help of the oyster diagram:</w:t>
      </w:r>
    </w:p>
    <w:p>
      <w:pPr>
        <w:pStyle w:val="Heading2"/>
        <w:tabs>
          <w:tab w:pos="3187" w:val="left" w:leader="none"/>
        </w:tabs>
      </w:pPr>
      <w:r>
        <w:rPr>
          <w:b w:val="0"/>
        </w:rPr>
        <w:br w:type="column"/>
      </w:r>
      <w:r>
        <w:rPr/>
        <w:t>Date:</w:t>
      </w:r>
      <w:r>
        <w:rPr>
          <w:spacing w:val="-4"/>
        </w:rPr>
        <w:t> </w:t>
      </w:r>
      <w:r>
        <w:rPr>
          <w:spacing w:val="3"/>
        </w:rPr>
        <w:t>_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840" w:bottom="280" w:left="680" w:right="800"/>
          <w:cols w:num="2" w:equalWidth="0">
            <w:col w:w="6745" w:space="86"/>
            <w:col w:w="3929"/>
          </w:cols>
        </w:sectPr>
      </w:pPr>
    </w:p>
    <w:p>
      <w:pPr>
        <w:pStyle w:val="BodyText"/>
        <w:rPr>
          <w:b/>
          <w:sz w:val="4"/>
        </w:rPr>
      </w:pPr>
      <w:r>
        <w:rPr/>
        <w:pict>
          <v:line style="position:absolute;mso-position-horizontal-relative:page;mso-position-vertical-relative:page;z-index:251660288" from="39.720001pt,43.5pt" to="571.440001pt,43.5pt" stroked="true" strokeweight="3pt" strokecolor="#b0c3cd">
            <v:stroke dashstyle="solid"/>
            <w10:wrap type="none"/>
          </v:line>
        </w:pict>
      </w:r>
    </w:p>
    <w:tbl>
      <w:tblPr>
        <w:tblW w:w="0" w:type="auto"/>
        <w:jc w:val="left"/>
        <w:tblInd w:w="1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248"/>
        <w:gridCol w:w="2354"/>
        <w:gridCol w:w="1286"/>
      </w:tblGrid>
      <w:tr>
        <w:trPr>
          <w:trHeight w:val="537" w:hRule="atLeast"/>
        </w:trPr>
        <w:tc>
          <w:tcPr>
            <w:tcW w:w="203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Body Part Name</w:t>
            </w:r>
          </w:p>
        </w:tc>
        <w:tc>
          <w:tcPr>
            <w:tcW w:w="1248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Letter</w:t>
            </w:r>
          </w:p>
        </w:tc>
        <w:tc>
          <w:tcPr>
            <w:tcW w:w="2354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Body Part Name</w:t>
            </w:r>
          </w:p>
        </w:tc>
        <w:tc>
          <w:tcPr>
            <w:tcW w:w="1286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Letter</w:t>
            </w: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Shell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A</w:t>
            </w:r>
          </w:p>
        </w:tc>
        <w:tc>
          <w:tcPr>
            <w:tcW w:w="235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Labial Palps (L.P)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D</w:t>
            </w: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Sensory Tentacles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I</w:t>
            </w:r>
          </w:p>
        </w:tc>
        <w:tc>
          <w:tcPr>
            <w:tcW w:w="235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Hinge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B</w:t>
            </w: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Gills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J</w:t>
            </w:r>
          </w:p>
        </w:tc>
        <w:tc>
          <w:tcPr>
            <w:tcW w:w="235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Stomach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F</w:t>
            </w:r>
          </w:p>
        </w:tc>
      </w:tr>
      <w:tr>
        <w:trPr>
          <w:trHeight w:val="510" w:hRule="atLeast"/>
        </w:trPr>
        <w:tc>
          <w:tcPr>
            <w:tcW w:w="2030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Mantle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C</w:t>
            </w:r>
          </w:p>
        </w:tc>
        <w:tc>
          <w:tcPr>
            <w:tcW w:w="2354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Heart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G</w:t>
            </w:r>
          </w:p>
        </w:tc>
      </w:tr>
      <w:tr>
        <w:trPr>
          <w:trHeight w:val="508" w:hRule="atLeast"/>
        </w:trPr>
        <w:tc>
          <w:tcPr>
            <w:tcW w:w="203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404040"/>
                <w:sz w:val="22"/>
              </w:rPr>
              <w:t>Adductor Muscle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H</w:t>
            </w:r>
          </w:p>
        </w:tc>
        <w:tc>
          <w:tcPr>
            <w:tcW w:w="235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Anus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471C4"/>
                <w:w w:val="100"/>
                <w:sz w:val="22"/>
              </w:rPr>
              <w:t>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group style="position:absolute;margin-left:229.559998pt;margin-top:14.456516pt;width:188.9pt;height:202.45pt;mso-position-horizontal-relative:page;mso-position-vertical-relative:paragraph;z-index:-251657216;mso-wrap-distance-left:0;mso-wrap-distance-right:0" coordorigin="4591,289" coordsize="3778,4049">
            <v:shape style="position:absolute;left:4591;top:289;width:3778;height:4049" type="#_x0000_t75" stroked="false">
              <v:imagedata r:id="rId6" o:title=""/>
            </v:shape>
            <v:rect style="position:absolute;left:6120;top:2715;width:140;height:212" filled="true" fillcolor="#ffffff" stroked="false">
              <v:fill type="solid"/>
            </v:rect>
            <v:line style="position:absolute" from="6751,3827" to="7661,3997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40;top:4008;width:39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04040"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color w:val="404040"/>
                        <w:sz w:val="20"/>
                        <w:shd w:fill="FFFFFF" w:color="auto" w:val="clear"/>
                      </w:rPr>
                      <w:t>  I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12"/>
        </w:rPr>
      </w:pPr>
    </w:p>
    <w:p>
      <w:pPr>
        <w:spacing w:before="90"/>
        <w:ind w:left="760" w:right="0" w:firstLine="0"/>
        <w:jc w:val="left"/>
        <w:rPr>
          <w:b/>
          <w:sz w:val="24"/>
        </w:rPr>
      </w:pPr>
      <w:r>
        <w:rPr>
          <w:sz w:val="24"/>
        </w:rPr>
        <w:t>What would you find inside the stomach of the oyster? </w:t>
      </w:r>
      <w:r>
        <w:rPr>
          <w:b/>
          <w:sz w:val="24"/>
        </w:rPr>
        <w:t>Plankton and detritions.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760" w:right="0" w:firstLine="0"/>
        <w:jc w:val="left"/>
        <w:rPr>
          <w:b/>
          <w:sz w:val="24"/>
        </w:rPr>
      </w:pPr>
      <w:r>
        <w:rPr>
          <w:sz w:val="24"/>
        </w:rPr>
        <w:t>What function does the adductor muscle serve? </w:t>
      </w:r>
      <w:r>
        <w:rPr>
          <w:b/>
          <w:sz w:val="24"/>
        </w:rPr>
        <w:t>Close and hold the two shells together.</w:t>
      </w:r>
    </w:p>
    <w:p>
      <w:pPr>
        <w:pStyle w:val="BodyText"/>
        <w:rPr>
          <w:b/>
        </w:rPr>
      </w:pPr>
    </w:p>
    <w:p>
      <w:pPr>
        <w:spacing w:before="0"/>
        <w:ind w:left="760" w:right="0" w:firstLine="0"/>
        <w:jc w:val="left"/>
        <w:rPr>
          <w:b/>
          <w:sz w:val="24"/>
        </w:rPr>
      </w:pPr>
      <w:r>
        <w:rPr>
          <w:sz w:val="24"/>
        </w:rPr>
        <w:t>Why are oysters important for our estuaries? </w:t>
      </w:r>
      <w:r>
        <w:rPr>
          <w:b/>
          <w:sz w:val="24"/>
        </w:rPr>
        <w:t>They filter and clean out waters.</w:t>
      </w:r>
    </w:p>
    <w:sectPr>
      <w:type w:val="continuous"/>
      <w:pgSz w:w="12240" w:h="15840"/>
      <w:pgMar w:top="84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07"/>
      <w:jc w:val="right"/>
      <w:outlineLvl w:val="1"/>
    </w:pPr>
    <w:rPr>
      <w:rFonts w:ascii="Times New Roman" w:hAnsi="Times New Roman" w:eastAsia="Times New Roman" w:cs="Times New Roman"/>
      <w:b/>
      <w:bCs/>
      <w:sz w:val="52"/>
      <w:szCs w:val="5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5"/>
      <w:ind w:left="114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8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Upton;Melody Upton</dc:creator>
  <dcterms:created xsi:type="dcterms:W3CDTF">2020-07-28T18:45:26Z</dcterms:created>
  <dcterms:modified xsi:type="dcterms:W3CDTF">2020-07-28T18:45:26Z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